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CE" w:rsidRDefault="007D3A04" w:rsidP="00010A7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</w:p>
    <w:p w:rsidR="004C7B48" w:rsidRDefault="004C7B48" w:rsidP="00010A79">
      <w:pPr>
        <w:rPr>
          <w:rFonts w:ascii="Tahoma" w:hAnsi="Tahoma" w:cs="Tahoma"/>
        </w:rPr>
      </w:pPr>
    </w:p>
    <w:p w:rsidR="000128CE" w:rsidRDefault="000128CE" w:rsidP="00010A79">
      <w:pPr>
        <w:rPr>
          <w:rFonts w:ascii="Tahoma" w:hAnsi="Tahoma" w:cs="Tahoma"/>
        </w:rPr>
      </w:pPr>
    </w:p>
    <w:p w:rsidR="00010A79" w:rsidRPr="00003D8B" w:rsidRDefault="00A1137C" w:rsidP="00010A79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</w:t>
      </w:r>
      <w:r w:rsidR="002D7F87">
        <w:rPr>
          <w:rFonts w:ascii="Tahoma" w:hAnsi="Tahoma" w:cs="Tahoma"/>
        </w:rPr>
        <w:t xml:space="preserve">SỞ GIÁO DỤC &amp; ĐÀO TẠO TP. HCM        </w:t>
      </w:r>
      <w:r w:rsidR="002D7F87" w:rsidRPr="00003D8B">
        <w:rPr>
          <w:rFonts w:ascii="Tahoma" w:hAnsi="Tahoma" w:cs="Tahoma"/>
          <w:b/>
          <w:sz w:val="22"/>
        </w:rPr>
        <w:t>CỘNG HOÀ XÃ HỘI CHỦ NGHĨA VIỆT NAM</w:t>
      </w:r>
    </w:p>
    <w:p w:rsidR="00010A79" w:rsidRPr="004B237B" w:rsidRDefault="00451207" w:rsidP="00010A79">
      <w:pPr>
        <w:rPr>
          <w:rFonts w:ascii="Tahoma" w:hAnsi="Tahoma" w:cs="Tahoma"/>
          <w:b/>
          <w:sz w:val="22"/>
        </w:rPr>
      </w:pPr>
      <w:r w:rsidRPr="004869FB">
        <w:rPr>
          <w:rFonts w:ascii="Tahoma" w:hAnsi="Tahoma" w:cs="Tahoma"/>
          <w:b/>
          <w:sz w:val="22"/>
          <w:szCs w:val="22"/>
        </w:rPr>
        <w:t xml:space="preserve">TRƯỜNG THCS,THPT </w:t>
      </w:r>
      <w:r w:rsidR="002D7F87" w:rsidRPr="004869FB">
        <w:rPr>
          <w:rFonts w:ascii="Tahoma" w:hAnsi="Tahoma" w:cs="Tahoma"/>
          <w:b/>
          <w:sz w:val="22"/>
          <w:szCs w:val="22"/>
        </w:rPr>
        <w:t xml:space="preserve"> PHAN CHÂU TRINH</w:t>
      </w:r>
      <w:r w:rsidR="004869FB">
        <w:rPr>
          <w:rFonts w:ascii="Tahoma" w:hAnsi="Tahoma" w:cs="Tahoma"/>
          <w:b/>
          <w:sz w:val="20"/>
        </w:rPr>
        <w:tab/>
      </w:r>
      <w:r w:rsidR="007D3A04">
        <w:rPr>
          <w:rFonts w:ascii="Tahoma" w:hAnsi="Tahoma" w:cs="Tahoma"/>
          <w:b/>
          <w:sz w:val="20"/>
        </w:rPr>
        <w:t xml:space="preserve">      </w:t>
      </w:r>
      <w:r w:rsidR="002D7F87">
        <w:rPr>
          <w:rFonts w:ascii="Tahoma" w:hAnsi="Tahoma" w:cs="Tahoma"/>
          <w:b/>
          <w:sz w:val="22"/>
        </w:rPr>
        <w:t>Độc Lập - Tự Do - Hạnh Phúc</w:t>
      </w:r>
    </w:p>
    <w:p w:rsidR="00010A79" w:rsidRPr="006518C8" w:rsidRDefault="007D3A04" w:rsidP="001E5830">
      <w:pPr>
        <w:ind w:left="-270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4B237B">
        <w:rPr>
          <w:rFonts w:ascii="Tahoma" w:hAnsi="Tahoma" w:cs="Tahoma"/>
        </w:rPr>
        <w:t xml:space="preserve"> Website:thptphanchautrinh.hcm.edu.vn</w:t>
      </w:r>
    </w:p>
    <w:p w:rsidR="000128CE" w:rsidRDefault="00E919CF" w:rsidP="00E919CF">
      <w:pPr>
        <w:tabs>
          <w:tab w:val="center" w:pos="7088"/>
        </w:tabs>
        <w:rPr>
          <w:rFonts w:ascii="Tahoma" w:hAnsi="Tahoma" w:cs="Tahoma"/>
          <w:i/>
          <w:sz w:val="28"/>
          <w:szCs w:val="36"/>
        </w:rPr>
      </w:pPr>
      <w:r>
        <w:rPr>
          <w:rFonts w:ascii="Tahoma" w:hAnsi="Tahoma" w:cs="Tahoma"/>
          <w:i/>
          <w:sz w:val="28"/>
          <w:szCs w:val="36"/>
        </w:rPr>
        <w:tab/>
      </w:r>
    </w:p>
    <w:p w:rsidR="000128CE" w:rsidRPr="00A1137C" w:rsidRDefault="000128CE" w:rsidP="00E919CF">
      <w:pPr>
        <w:tabs>
          <w:tab w:val="center" w:pos="7088"/>
        </w:tabs>
        <w:rPr>
          <w:rFonts w:ascii="Tahoma" w:hAnsi="Tahoma" w:cs="Tahoma"/>
          <w:b/>
          <w:sz w:val="28"/>
          <w:szCs w:val="36"/>
        </w:rPr>
      </w:pPr>
    </w:p>
    <w:p w:rsidR="001E5830" w:rsidRPr="00E919CF" w:rsidRDefault="000128CE" w:rsidP="00E919CF">
      <w:pPr>
        <w:tabs>
          <w:tab w:val="center" w:pos="7088"/>
        </w:tabs>
        <w:rPr>
          <w:rFonts w:ascii="Tahoma" w:hAnsi="Tahoma" w:cs="Tahoma"/>
          <w:i/>
          <w:sz w:val="22"/>
          <w:szCs w:val="22"/>
        </w:rPr>
      </w:pPr>
      <w:r w:rsidRPr="00A1137C">
        <w:rPr>
          <w:rFonts w:ascii="Tahoma" w:hAnsi="Tahoma" w:cs="Tahoma"/>
          <w:b/>
          <w:sz w:val="28"/>
          <w:szCs w:val="36"/>
        </w:rPr>
        <w:tab/>
      </w:r>
      <w:r w:rsidR="001E5830" w:rsidRPr="00A1137C">
        <w:rPr>
          <w:rFonts w:ascii="Tahoma" w:hAnsi="Tahoma" w:cs="Tahoma"/>
          <w:b/>
          <w:sz w:val="22"/>
          <w:szCs w:val="22"/>
        </w:rPr>
        <w:t>Bình Tân</w:t>
      </w:r>
      <w:r w:rsidR="001E5830" w:rsidRPr="00E919CF">
        <w:rPr>
          <w:rFonts w:ascii="Tahoma" w:hAnsi="Tahoma" w:cs="Tahoma"/>
          <w:i/>
          <w:sz w:val="22"/>
          <w:szCs w:val="22"/>
        </w:rPr>
        <w:t>,</w:t>
      </w:r>
      <w:r w:rsidR="00EA7172">
        <w:rPr>
          <w:rFonts w:ascii="Tahoma" w:hAnsi="Tahoma" w:cs="Tahoma"/>
          <w:i/>
          <w:sz w:val="22"/>
          <w:szCs w:val="22"/>
        </w:rPr>
        <w:t xml:space="preserve"> Ngày 1</w:t>
      </w:r>
      <w:r w:rsidR="00A2378B">
        <w:rPr>
          <w:rFonts w:ascii="Tahoma" w:hAnsi="Tahoma" w:cs="Tahoma"/>
          <w:i/>
          <w:sz w:val="22"/>
          <w:szCs w:val="22"/>
        </w:rPr>
        <w:t>0</w:t>
      </w:r>
      <w:bookmarkStart w:id="0" w:name="_GoBack"/>
      <w:bookmarkEnd w:id="0"/>
      <w:r w:rsidR="002D7F87" w:rsidRPr="00E919CF">
        <w:rPr>
          <w:rFonts w:ascii="Tahoma" w:hAnsi="Tahoma" w:cs="Tahoma"/>
          <w:i/>
          <w:sz w:val="22"/>
          <w:szCs w:val="22"/>
        </w:rPr>
        <w:t xml:space="preserve"> </w:t>
      </w:r>
      <w:r w:rsidR="00E919CF">
        <w:rPr>
          <w:rFonts w:ascii="Tahoma" w:hAnsi="Tahoma" w:cs="Tahoma"/>
          <w:i/>
          <w:sz w:val="22"/>
          <w:szCs w:val="22"/>
        </w:rPr>
        <w:t>t</w:t>
      </w:r>
      <w:r w:rsidR="00EA7172">
        <w:rPr>
          <w:rFonts w:ascii="Tahoma" w:hAnsi="Tahoma" w:cs="Tahoma"/>
          <w:i/>
          <w:sz w:val="22"/>
          <w:szCs w:val="22"/>
        </w:rPr>
        <w:t>háng 10</w:t>
      </w:r>
      <w:r w:rsidR="002D7F87" w:rsidRPr="00E919CF">
        <w:rPr>
          <w:rFonts w:ascii="Tahoma" w:hAnsi="Tahoma" w:cs="Tahoma"/>
          <w:i/>
          <w:sz w:val="22"/>
          <w:szCs w:val="22"/>
        </w:rPr>
        <w:t xml:space="preserve"> </w:t>
      </w:r>
      <w:r w:rsidR="00E919CF">
        <w:rPr>
          <w:rFonts w:ascii="Tahoma" w:hAnsi="Tahoma" w:cs="Tahoma"/>
          <w:i/>
          <w:sz w:val="22"/>
          <w:szCs w:val="22"/>
        </w:rPr>
        <w:t>n</w:t>
      </w:r>
      <w:r w:rsidR="00EA7172">
        <w:rPr>
          <w:rFonts w:ascii="Tahoma" w:hAnsi="Tahoma" w:cs="Tahoma"/>
          <w:i/>
          <w:sz w:val="22"/>
          <w:szCs w:val="22"/>
        </w:rPr>
        <w:t>ăm 2022</w:t>
      </w:r>
    </w:p>
    <w:p w:rsidR="001E5830" w:rsidRPr="001E5830" w:rsidRDefault="001E5830" w:rsidP="001E5830">
      <w:pPr>
        <w:rPr>
          <w:rFonts w:ascii="Tahoma" w:hAnsi="Tahoma" w:cs="Tahoma"/>
          <w:i/>
          <w:sz w:val="28"/>
          <w:szCs w:val="36"/>
        </w:rPr>
      </w:pPr>
      <w:r w:rsidRPr="00F00900">
        <w:rPr>
          <w:rFonts w:ascii="Tahoma" w:hAnsi="Tahoma" w:cs="Tahoma"/>
          <w:b/>
          <w:noProof/>
          <w:sz w:val="40"/>
          <w:szCs w:val="40"/>
          <w:lang w:val="vi-VN" w:eastAsia="vi-VN"/>
        </w:rPr>
        <w:drawing>
          <wp:inline distT="0" distB="0" distL="0" distR="0">
            <wp:extent cx="1276350" cy="1104900"/>
            <wp:effectExtent l="0" t="0" r="0" b="0"/>
            <wp:docPr id="2" name="Picture 2" descr="C:\Users\HDQT\Desktop\logo trườ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DQT\Desktop\logo trườ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486" cy="111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69FB">
        <w:rPr>
          <w:rFonts w:ascii="Tahoma" w:hAnsi="Tahoma" w:cs="Tahoma"/>
          <w:b/>
          <w:sz w:val="56"/>
          <w:szCs w:val="56"/>
        </w:rPr>
        <w:tab/>
      </w:r>
      <w:r w:rsidR="004869FB">
        <w:rPr>
          <w:rFonts w:ascii="Tahoma" w:hAnsi="Tahoma" w:cs="Tahoma"/>
          <w:b/>
          <w:sz w:val="56"/>
          <w:szCs w:val="56"/>
        </w:rPr>
        <w:tab/>
      </w:r>
      <w:r w:rsidR="004869FB">
        <w:rPr>
          <w:rFonts w:ascii="Tahoma" w:hAnsi="Tahoma" w:cs="Tahoma"/>
          <w:b/>
          <w:sz w:val="56"/>
          <w:szCs w:val="56"/>
        </w:rPr>
        <w:tab/>
      </w:r>
      <w:r w:rsidRPr="006518C8">
        <w:rPr>
          <w:rFonts w:ascii="Tahoma" w:hAnsi="Tahoma" w:cs="Tahoma"/>
          <w:b/>
          <w:sz w:val="56"/>
          <w:szCs w:val="56"/>
        </w:rPr>
        <w:t>THƯ MỜI</w:t>
      </w:r>
    </w:p>
    <w:p w:rsidR="001E5830" w:rsidRPr="006518C8" w:rsidRDefault="001E5830" w:rsidP="004869FB">
      <w:pPr>
        <w:ind w:left="3600" w:firstLine="720"/>
        <w:rPr>
          <w:rFonts w:ascii="Tahoma" w:hAnsi="Tahoma" w:cs="Tahoma"/>
          <w:b/>
          <w:sz w:val="96"/>
          <w:szCs w:val="44"/>
        </w:rPr>
      </w:pPr>
      <w:r w:rsidRPr="006518C8">
        <w:rPr>
          <w:rFonts w:ascii="Tahoma" w:hAnsi="Tahoma" w:cs="Tahoma"/>
          <w:sz w:val="44"/>
        </w:rPr>
        <w:sym w:font="Wingdings" w:char="F09D"/>
      </w:r>
      <w:r w:rsidRPr="006518C8">
        <w:rPr>
          <w:rFonts w:ascii="Tahoma" w:hAnsi="Tahoma" w:cs="Tahoma"/>
          <w:sz w:val="44"/>
        </w:rPr>
        <w:sym w:font="Wingdings" w:char="F02A"/>
      </w:r>
      <w:r w:rsidRPr="006518C8">
        <w:rPr>
          <w:rFonts w:ascii="Tahoma" w:hAnsi="Tahoma" w:cs="Tahoma"/>
          <w:sz w:val="44"/>
        </w:rPr>
        <w:sym w:font="Wingdings" w:char="F09C"/>
      </w:r>
    </w:p>
    <w:p w:rsidR="009E7400" w:rsidRPr="006518C8" w:rsidRDefault="009E7400">
      <w:pPr>
        <w:rPr>
          <w:rFonts w:ascii="Tahoma" w:hAnsi="Tahoma" w:cs="Tahoma"/>
        </w:rPr>
      </w:pPr>
    </w:p>
    <w:p w:rsidR="004C7B48" w:rsidRDefault="004C7B48" w:rsidP="00E919CF">
      <w:pPr>
        <w:ind w:firstLine="284"/>
        <w:jc w:val="both"/>
        <w:rPr>
          <w:rFonts w:ascii="Tahoma" w:hAnsi="Tahoma" w:cs="Tahoma"/>
          <w:sz w:val="28"/>
        </w:rPr>
      </w:pPr>
    </w:p>
    <w:p w:rsidR="00E74131" w:rsidRPr="00662856" w:rsidRDefault="00787DB9" w:rsidP="00E919CF">
      <w:pPr>
        <w:ind w:firstLine="284"/>
        <w:jc w:val="both"/>
        <w:rPr>
          <w:rFonts w:ascii="Tahoma" w:hAnsi="Tahoma" w:cs="Tahoma"/>
          <w:sz w:val="28"/>
        </w:rPr>
      </w:pPr>
      <w:r w:rsidRPr="00662856">
        <w:rPr>
          <w:rFonts w:ascii="Tahoma" w:hAnsi="Tahoma" w:cs="Tahoma"/>
          <w:sz w:val="28"/>
        </w:rPr>
        <w:t>Ban tổ chức Hội nghị</w:t>
      </w:r>
      <w:r w:rsidR="000E65DA" w:rsidRPr="00662856">
        <w:rPr>
          <w:rFonts w:ascii="Tahoma" w:hAnsi="Tahoma" w:cs="Tahoma"/>
          <w:sz w:val="28"/>
        </w:rPr>
        <w:t xml:space="preserve"> Người lao động</w:t>
      </w:r>
      <w:r w:rsidRPr="00662856">
        <w:rPr>
          <w:rFonts w:ascii="Tahoma" w:hAnsi="Tahoma" w:cs="Tahoma"/>
          <w:sz w:val="28"/>
        </w:rPr>
        <w:t xml:space="preserve"> trường THCS, THPT Phan Châu Trinh</w:t>
      </w:r>
      <w:r w:rsidR="000128CE" w:rsidRPr="00662856">
        <w:rPr>
          <w:rFonts w:ascii="Tahoma" w:hAnsi="Tahoma" w:cs="Tahoma"/>
          <w:sz w:val="28"/>
        </w:rPr>
        <w:t>,</w:t>
      </w:r>
      <w:r w:rsidRPr="00662856">
        <w:rPr>
          <w:rFonts w:ascii="Tahoma" w:hAnsi="Tahoma" w:cs="Tahoma"/>
          <w:sz w:val="28"/>
        </w:rPr>
        <w:t xml:space="preserve"> trân trọng kính mời đại diện Ban thường vụ Công Đoàn ngành giáo dục Thành Phố Hồ Chí Minh</w:t>
      </w:r>
      <w:r w:rsidR="00C97C38">
        <w:rPr>
          <w:rFonts w:ascii="Tahoma" w:hAnsi="Tahoma" w:cs="Tahoma"/>
          <w:sz w:val="28"/>
        </w:rPr>
        <w:t>,</w:t>
      </w:r>
      <w:r w:rsidRPr="00662856">
        <w:rPr>
          <w:rFonts w:ascii="Tahoma" w:hAnsi="Tahoma" w:cs="Tahoma"/>
          <w:sz w:val="28"/>
        </w:rPr>
        <w:t xml:space="preserve"> đến tham dự Hội nghị người lao động</w:t>
      </w:r>
      <w:r w:rsidR="00C97C38">
        <w:rPr>
          <w:rFonts w:ascii="Tahoma" w:hAnsi="Tahoma" w:cs="Tahoma"/>
          <w:sz w:val="28"/>
        </w:rPr>
        <w:t xml:space="preserve"> của</w:t>
      </w:r>
      <w:r w:rsidRPr="00662856">
        <w:rPr>
          <w:rFonts w:ascii="Tahoma" w:hAnsi="Tahoma" w:cs="Tahoma"/>
          <w:sz w:val="28"/>
        </w:rPr>
        <w:t xml:space="preserve"> trường THCS, THPT Phan Châu Trinh </w:t>
      </w:r>
    </w:p>
    <w:p w:rsidR="00787DB9" w:rsidRPr="00662856" w:rsidRDefault="00E74131" w:rsidP="00E919CF">
      <w:pPr>
        <w:ind w:firstLine="284"/>
        <w:jc w:val="both"/>
        <w:rPr>
          <w:rFonts w:ascii="Tahoma" w:hAnsi="Tahoma" w:cs="Tahoma"/>
          <w:sz w:val="28"/>
        </w:rPr>
      </w:pPr>
      <w:r w:rsidRPr="00662856">
        <w:rPr>
          <w:rFonts w:ascii="Tahoma" w:hAnsi="Tahoma" w:cs="Tahoma"/>
          <w:sz w:val="28"/>
        </w:rPr>
        <w:t>V</w:t>
      </w:r>
      <w:r w:rsidR="00787DB9" w:rsidRPr="00662856">
        <w:rPr>
          <w:rFonts w:ascii="Tahoma" w:hAnsi="Tahoma" w:cs="Tahoma"/>
          <w:sz w:val="28"/>
        </w:rPr>
        <w:t>ào lúc</w:t>
      </w:r>
      <w:r w:rsidRPr="00662856">
        <w:rPr>
          <w:rFonts w:ascii="Tahoma" w:hAnsi="Tahoma" w:cs="Tahoma"/>
          <w:sz w:val="28"/>
        </w:rPr>
        <w:t xml:space="preserve">:     </w:t>
      </w:r>
      <w:r w:rsidR="00EA7172">
        <w:rPr>
          <w:rFonts w:ascii="Tahoma" w:hAnsi="Tahoma" w:cs="Tahoma"/>
          <w:sz w:val="28"/>
        </w:rPr>
        <w:t xml:space="preserve"> 13h3</w:t>
      </w:r>
      <w:r w:rsidR="00787DB9" w:rsidRPr="00662856">
        <w:rPr>
          <w:rFonts w:ascii="Tahoma" w:hAnsi="Tahoma" w:cs="Tahoma"/>
          <w:sz w:val="28"/>
        </w:rPr>
        <w:t>0’</w:t>
      </w:r>
      <w:r w:rsidR="00EA7172">
        <w:rPr>
          <w:rFonts w:ascii="Tahoma" w:hAnsi="Tahoma" w:cs="Tahoma"/>
          <w:sz w:val="28"/>
        </w:rPr>
        <w:t xml:space="preserve"> ngày 22 tháng 10 năm 2022</w:t>
      </w:r>
      <w:r w:rsidR="000E65DA" w:rsidRPr="00662856">
        <w:rPr>
          <w:rFonts w:ascii="Tahoma" w:hAnsi="Tahoma" w:cs="Tahoma"/>
          <w:sz w:val="28"/>
        </w:rPr>
        <w:t>.</w:t>
      </w:r>
    </w:p>
    <w:p w:rsidR="000E65DA" w:rsidRPr="00662856" w:rsidRDefault="000E65DA" w:rsidP="00E919CF">
      <w:pPr>
        <w:ind w:firstLine="284"/>
        <w:jc w:val="both"/>
        <w:rPr>
          <w:rFonts w:ascii="Tahoma" w:hAnsi="Tahoma" w:cs="Tahoma"/>
          <w:sz w:val="28"/>
        </w:rPr>
      </w:pPr>
      <w:r w:rsidRPr="00662856">
        <w:rPr>
          <w:rFonts w:ascii="Tahoma" w:hAnsi="Tahoma" w:cs="Tahoma"/>
          <w:sz w:val="28"/>
        </w:rPr>
        <w:t xml:space="preserve">Địa điểm: </w:t>
      </w:r>
      <w:r w:rsidR="00E74131" w:rsidRPr="00662856">
        <w:rPr>
          <w:rFonts w:ascii="Tahoma" w:hAnsi="Tahoma" w:cs="Tahoma"/>
          <w:sz w:val="28"/>
        </w:rPr>
        <w:t xml:space="preserve">   </w:t>
      </w:r>
      <w:r w:rsidRPr="00662856">
        <w:rPr>
          <w:rFonts w:ascii="Tahoma" w:hAnsi="Tahoma" w:cs="Tahoma"/>
          <w:sz w:val="28"/>
        </w:rPr>
        <w:t xml:space="preserve">Phòng B.003 </w:t>
      </w:r>
    </w:p>
    <w:p w:rsidR="00E74131" w:rsidRPr="00662856" w:rsidRDefault="00E74131" w:rsidP="00E919CF">
      <w:pPr>
        <w:ind w:firstLine="284"/>
        <w:jc w:val="both"/>
        <w:rPr>
          <w:rFonts w:ascii="Tahoma" w:hAnsi="Tahoma" w:cs="Tahoma"/>
          <w:sz w:val="28"/>
        </w:rPr>
      </w:pPr>
      <w:r w:rsidRPr="00662856">
        <w:rPr>
          <w:rFonts w:ascii="Tahoma" w:hAnsi="Tahoma" w:cs="Tahoma"/>
          <w:sz w:val="28"/>
        </w:rPr>
        <w:t xml:space="preserve">Sự hiện diện của quý vị là nguồn động viên lớn lao đối với </w:t>
      </w:r>
      <w:r w:rsidR="004C7B48">
        <w:rPr>
          <w:rFonts w:ascii="Tahoma" w:hAnsi="Tahoma" w:cs="Tahoma"/>
          <w:sz w:val="28"/>
        </w:rPr>
        <w:t xml:space="preserve">tập thể </w:t>
      </w:r>
      <w:r w:rsidRPr="00662856">
        <w:rPr>
          <w:rFonts w:ascii="Tahoma" w:hAnsi="Tahoma" w:cs="Tahoma"/>
          <w:sz w:val="28"/>
        </w:rPr>
        <w:t>cán bộ, giáo viên</w:t>
      </w:r>
      <w:r w:rsidR="00662856" w:rsidRPr="00662856">
        <w:rPr>
          <w:rFonts w:ascii="Tahoma" w:hAnsi="Tahoma" w:cs="Tahoma"/>
          <w:sz w:val="28"/>
        </w:rPr>
        <w:t>,</w:t>
      </w:r>
      <w:r w:rsidRPr="00662856">
        <w:rPr>
          <w:rFonts w:ascii="Tahoma" w:hAnsi="Tahoma" w:cs="Tahoma"/>
          <w:sz w:val="28"/>
        </w:rPr>
        <w:t xml:space="preserve"> người lao động nhà trường, góp phần làm cho Hội nghị thành công tốt đẹp</w:t>
      </w:r>
      <w:r w:rsidR="00500C07" w:rsidRPr="00662856">
        <w:rPr>
          <w:rFonts w:ascii="Tahoma" w:hAnsi="Tahoma" w:cs="Tahoma"/>
          <w:sz w:val="28"/>
        </w:rPr>
        <w:t>.</w:t>
      </w:r>
    </w:p>
    <w:p w:rsidR="000E65DA" w:rsidRPr="00662856" w:rsidRDefault="000E65DA" w:rsidP="00E919CF">
      <w:pPr>
        <w:ind w:firstLine="284"/>
        <w:jc w:val="both"/>
        <w:rPr>
          <w:rFonts w:ascii="Tahoma" w:hAnsi="Tahoma" w:cs="Tahoma"/>
          <w:sz w:val="28"/>
        </w:rPr>
      </w:pPr>
    </w:p>
    <w:p w:rsidR="0056189C" w:rsidRPr="00662856" w:rsidRDefault="005728FA" w:rsidP="00E919CF">
      <w:pPr>
        <w:ind w:firstLine="284"/>
        <w:jc w:val="both"/>
        <w:rPr>
          <w:rFonts w:ascii="Tahoma" w:hAnsi="Tahoma" w:cs="Tahoma"/>
          <w:sz w:val="28"/>
        </w:rPr>
      </w:pPr>
      <w:r w:rsidRPr="00662856">
        <w:rPr>
          <w:rFonts w:ascii="Tahoma" w:hAnsi="Tahoma" w:cs="Tahoma"/>
          <w:sz w:val="28"/>
        </w:rPr>
        <w:t>Trân trọng kính mời và</w:t>
      </w:r>
      <w:r w:rsidR="004A6144" w:rsidRPr="00662856">
        <w:rPr>
          <w:rFonts w:ascii="Tahoma" w:hAnsi="Tahoma" w:cs="Tahoma"/>
          <w:sz w:val="28"/>
        </w:rPr>
        <w:t xml:space="preserve"> hân hạnh được đón tiếp.</w:t>
      </w:r>
    </w:p>
    <w:p w:rsidR="004A6144" w:rsidRDefault="004A6144" w:rsidP="00E919CF">
      <w:pPr>
        <w:ind w:firstLine="284"/>
        <w:jc w:val="both"/>
        <w:rPr>
          <w:rFonts w:ascii="Tahoma" w:hAnsi="Tahoma" w:cs="Tahoma"/>
          <w:sz w:val="28"/>
        </w:rPr>
      </w:pPr>
      <w:r w:rsidRPr="00662856">
        <w:rPr>
          <w:rFonts w:ascii="Tahoma" w:hAnsi="Tahoma" w:cs="Tahoma"/>
          <w:sz w:val="28"/>
        </w:rPr>
        <w:t>Chân thành cảm ơn!</w:t>
      </w:r>
    </w:p>
    <w:p w:rsidR="00A1137C" w:rsidRDefault="00A1137C" w:rsidP="00E919CF">
      <w:pPr>
        <w:ind w:firstLine="284"/>
        <w:jc w:val="both"/>
        <w:rPr>
          <w:rFonts w:ascii="Tahoma" w:hAnsi="Tahoma" w:cs="Tahoma"/>
          <w:sz w:val="28"/>
        </w:rPr>
      </w:pPr>
    </w:p>
    <w:p w:rsidR="00A1137C" w:rsidRPr="00662856" w:rsidRDefault="00A1137C" w:rsidP="00E919CF">
      <w:pPr>
        <w:ind w:firstLine="284"/>
        <w:jc w:val="both"/>
        <w:rPr>
          <w:rFonts w:ascii="Tahoma" w:hAnsi="Tahoma" w:cs="Tahoma"/>
          <w:sz w:val="28"/>
        </w:rPr>
      </w:pPr>
    </w:p>
    <w:p w:rsidR="004A6144" w:rsidRPr="004D1BFC" w:rsidRDefault="004A6144">
      <w:pPr>
        <w:rPr>
          <w:rFonts w:ascii="Tahoma" w:hAnsi="Tahoma" w:cs="Tahoma"/>
        </w:rPr>
      </w:pPr>
    </w:p>
    <w:p w:rsidR="004A6144" w:rsidRPr="00E919CF" w:rsidRDefault="00E919CF" w:rsidP="00E919CF">
      <w:pPr>
        <w:tabs>
          <w:tab w:val="center" w:pos="7088"/>
        </w:tabs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 w:rsidR="00451207" w:rsidRPr="00E919CF">
        <w:rPr>
          <w:rFonts w:ascii="Tahoma" w:hAnsi="Tahoma" w:cs="Tahoma"/>
          <w:b/>
        </w:rPr>
        <w:t>TM.</w:t>
      </w:r>
      <w:r w:rsidR="001E1DC5">
        <w:rPr>
          <w:rFonts w:ascii="Tahoma" w:hAnsi="Tahoma" w:cs="Tahoma"/>
          <w:b/>
        </w:rPr>
        <w:t xml:space="preserve"> </w:t>
      </w:r>
      <w:r w:rsidR="00F44B6B" w:rsidRPr="00E919CF">
        <w:rPr>
          <w:rFonts w:ascii="Tahoma" w:hAnsi="Tahoma" w:cs="Tahoma"/>
          <w:b/>
        </w:rPr>
        <w:t>BAN TỔ CHỨC</w:t>
      </w:r>
    </w:p>
    <w:p w:rsidR="00451207" w:rsidRPr="004D1BFC" w:rsidRDefault="00E919CF" w:rsidP="00E919CF">
      <w:pPr>
        <w:tabs>
          <w:tab w:val="center" w:pos="7088"/>
        </w:tabs>
        <w:rPr>
          <w:rFonts w:ascii="Tahoma" w:hAnsi="Tahoma" w:cs="Tahoma"/>
          <w:b/>
        </w:rPr>
      </w:pPr>
      <w:r w:rsidRPr="00E919CF">
        <w:rPr>
          <w:rFonts w:ascii="Tahoma" w:hAnsi="Tahoma" w:cs="Tahoma"/>
          <w:b/>
        </w:rPr>
        <w:tab/>
      </w:r>
      <w:r w:rsidR="00F44B6B" w:rsidRPr="00E919CF">
        <w:rPr>
          <w:rFonts w:ascii="Tahoma" w:hAnsi="Tahoma" w:cs="Tahoma"/>
          <w:b/>
        </w:rPr>
        <w:t>HIỆU TRƯỞNG</w:t>
      </w:r>
    </w:p>
    <w:p w:rsidR="004A6144" w:rsidRPr="004D1BFC" w:rsidRDefault="004A6144">
      <w:pPr>
        <w:rPr>
          <w:rFonts w:ascii="Tahoma" w:hAnsi="Tahoma" w:cs="Tahoma"/>
        </w:rPr>
      </w:pPr>
    </w:p>
    <w:p w:rsidR="004A6144" w:rsidRPr="004D1BFC" w:rsidRDefault="004A6144">
      <w:pPr>
        <w:rPr>
          <w:rFonts w:ascii="Tahoma" w:hAnsi="Tahoma" w:cs="Tahoma"/>
        </w:rPr>
      </w:pPr>
    </w:p>
    <w:p w:rsidR="004A6144" w:rsidRDefault="004A6144">
      <w:pPr>
        <w:rPr>
          <w:rFonts w:ascii="Tahoma" w:hAnsi="Tahoma" w:cs="Tahoma"/>
        </w:rPr>
      </w:pPr>
    </w:p>
    <w:p w:rsidR="00C97C38" w:rsidRPr="004D1BFC" w:rsidRDefault="00C97C38">
      <w:pPr>
        <w:rPr>
          <w:rFonts w:ascii="Tahoma" w:hAnsi="Tahoma" w:cs="Tahoma"/>
        </w:rPr>
      </w:pPr>
    </w:p>
    <w:p w:rsidR="004A6144" w:rsidRPr="004D1BFC" w:rsidRDefault="00E919CF" w:rsidP="00E919CF">
      <w:pPr>
        <w:tabs>
          <w:tab w:val="center" w:pos="7088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="004A6144" w:rsidRPr="004D1BFC">
        <w:rPr>
          <w:rFonts w:ascii="Tahoma" w:hAnsi="Tahoma" w:cs="Tahoma"/>
          <w:b/>
        </w:rPr>
        <w:t>HÀ VĂN VY</w:t>
      </w:r>
    </w:p>
    <w:sectPr w:rsidR="004A6144" w:rsidRPr="004D1BFC" w:rsidSect="00A1137C">
      <w:pgSz w:w="11909" w:h="16834" w:code="9"/>
      <w:pgMar w:top="1135" w:right="994" w:bottom="108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0AA" w:rsidRDefault="006F00AA" w:rsidP="0000338A">
      <w:r>
        <w:separator/>
      </w:r>
    </w:p>
  </w:endnote>
  <w:endnote w:type="continuationSeparator" w:id="0">
    <w:p w:rsidR="006F00AA" w:rsidRDefault="006F00AA" w:rsidP="0000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0AA" w:rsidRDefault="006F00AA" w:rsidP="0000338A">
      <w:r>
        <w:separator/>
      </w:r>
    </w:p>
  </w:footnote>
  <w:footnote w:type="continuationSeparator" w:id="0">
    <w:p w:rsidR="006F00AA" w:rsidRDefault="006F00AA" w:rsidP="00003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6508"/>
    <w:multiLevelType w:val="hybridMultilevel"/>
    <w:tmpl w:val="3BA23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7435D"/>
    <w:multiLevelType w:val="hybridMultilevel"/>
    <w:tmpl w:val="F716A9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470"/>
    <w:rsid w:val="0000338A"/>
    <w:rsid w:val="00003D8B"/>
    <w:rsid w:val="00010A79"/>
    <w:rsid w:val="000128CE"/>
    <w:rsid w:val="00014763"/>
    <w:rsid w:val="000152A7"/>
    <w:rsid w:val="000C0F04"/>
    <w:rsid w:val="000C3D46"/>
    <w:rsid w:val="000D697D"/>
    <w:rsid w:val="000E2A3E"/>
    <w:rsid w:val="000E65DA"/>
    <w:rsid w:val="000F01EF"/>
    <w:rsid w:val="0014289A"/>
    <w:rsid w:val="00172BCB"/>
    <w:rsid w:val="001E1DC5"/>
    <w:rsid w:val="001E5830"/>
    <w:rsid w:val="00222387"/>
    <w:rsid w:val="00223253"/>
    <w:rsid w:val="002616E5"/>
    <w:rsid w:val="002D7F87"/>
    <w:rsid w:val="002F7470"/>
    <w:rsid w:val="002F7AEE"/>
    <w:rsid w:val="00361F0C"/>
    <w:rsid w:val="00373FAE"/>
    <w:rsid w:val="00385E1F"/>
    <w:rsid w:val="003E72FC"/>
    <w:rsid w:val="00400226"/>
    <w:rsid w:val="00451207"/>
    <w:rsid w:val="004869FB"/>
    <w:rsid w:val="00497CD6"/>
    <w:rsid w:val="004A6144"/>
    <w:rsid w:val="004B237B"/>
    <w:rsid w:val="004C7B48"/>
    <w:rsid w:val="004D1BFC"/>
    <w:rsid w:val="004D6EFC"/>
    <w:rsid w:val="00500C07"/>
    <w:rsid w:val="005139A7"/>
    <w:rsid w:val="0056189C"/>
    <w:rsid w:val="005728FA"/>
    <w:rsid w:val="005938DF"/>
    <w:rsid w:val="005D7A71"/>
    <w:rsid w:val="006518C8"/>
    <w:rsid w:val="00662856"/>
    <w:rsid w:val="006F00AA"/>
    <w:rsid w:val="006F7697"/>
    <w:rsid w:val="0078785F"/>
    <w:rsid w:val="00787DB9"/>
    <w:rsid w:val="007B6D30"/>
    <w:rsid w:val="007D3A04"/>
    <w:rsid w:val="007E6960"/>
    <w:rsid w:val="007F64E8"/>
    <w:rsid w:val="00822CF5"/>
    <w:rsid w:val="009E7400"/>
    <w:rsid w:val="00A1137C"/>
    <w:rsid w:val="00A2378B"/>
    <w:rsid w:val="00A3069A"/>
    <w:rsid w:val="00A60A30"/>
    <w:rsid w:val="00B25632"/>
    <w:rsid w:val="00B256DD"/>
    <w:rsid w:val="00B650F8"/>
    <w:rsid w:val="00C202F4"/>
    <w:rsid w:val="00C32C72"/>
    <w:rsid w:val="00C97C38"/>
    <w:rsid w:val="00DE2F18"/>
    <w:rsid w:val="00DF7D0D"/>
    <w:rsid w:val="00E53561"/>
    <w:rsid w:val="00E55605"/>
    <w:rsid w:val="00E74131"/>
    <w:rsid w:val="00E919CF"/>
    <w:rsid w:val="00EA7172"/>
    <w:rsid w:val="00ED13AC"/>
    <w:rsid w:val="00EE5EC7"/>
    <w:rsid w:val="00F21A9E"/>
    <w:rsid w:val="00F44B6B"/>
    <w:rsid w:val="00FA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ECD97A"/>
  <w15:docId w15:val="{2DFC3536-9A31-4A32-BFAB-80E10A73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A79"/>
    <w:pPr>
      <w:spacing w:after="0" w:line="240" w:lineRule="auto"/>
    </w:pPr>
    <w:rPr>
      <w:rFonts w:ascii="VNI-Helve-Condense" w:eastAsia="Times New Roman" w:hAnsi="VNI-Helve-Condens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338A"/>
    <w:pPr>
      <w:tabs>
        <w:tab w:val="center" w:pos="4680"/>
        <w:tab w:val="right" w:pos="9360"/>
      </w:tabs>
    </w:pPr>
    <w:rPr>
      <w:rFonts w:ascii="VNI-Times" w:eastAsiaTheme="minorHAnsi" w:hAnsi="VNI-Times" w:cstheme="minorBidi"/>
      <w:sz w:val="26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0338A"/>
  </w:style>
  <w:style w:type="paragraph" w:styleId="Footer">
    <w:name w:val="footer"/>
    <w:basedOn w:val="Normal"/>
    <w:link w:val="FooterChar"/>
    <w:uiPriority w:val="99"/>
    <w:semiHidden/>
    <w:unhideWhenUsed/>
    <w:rsid w:val="0000338A"/>
    <w:pPr>
      <w:tabs>
        <w:tab w:val="center" w:pos="4680"/>
        <w:tab w:val="right" w:pos="9360"/>
      </w:tabs>
    </w:pPr>
    <w:rPr>
      <w:rFonts w:ascii="VNI-Times" w:eastAsiaTheme="minorHAnsi" w:hAnsi="VNI-Times" w:cstheme="minorBidi"/>
      <w:sz w:val="26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338A"/>
  </w:style>
  <w:style w:type="paragraph" w:styleId="BalloonText">
    <w:name w:val="Balloon Text"/>
    <w:basedOn w:val="Normal"/>
    <w:link w:val="BalloonTextChar"/>
    <w:uiPriority w:val="99"/>
    <w:semiHidden/>
    <w:unhideWhenUsed/>
    <w:rsid w:val="00F44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B6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6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HDQT</dc:creator>
  <cp:lastModifiedBy>MyPC</cp:lastModifiedBy>
  <cp:revision>22</cp:revision>
  <cp:lastPrinted>2022-10-10T03:49:00Z</cp:lastPrinted>
  <dcterms:created xsi:type="dcterms:W3CDTF">2014-03-20T03:36:00Z</dcterms:created>
  <dcterms:modified xsi:type="dcterms:W3CDTF">2022-10-10T03:52:00Z</dcterms:modified>
</cp:coreProperties>
</file>